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31" w:rsidRPr="001D72A9" w:rsidRDefault="00E4693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D72A9">
        <w:rPr>
          <w:rFonts w:ascii="Times New Roman" w:hAnsi="Times New Roman" w:cs="Times New Roman"/>
          <w:sz w:val="24"/>
          <w:szCs w:val="24"/>
        </w:rPr>
        <w:t>Таблица 51</w:t>
      </w:r>
    </w:p>
    <w:p w:rsidR="00E46931" w:rsidRPr="001D72A9" w:rsidRDefault="00E469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62AC" w:rsidRDefault="00C16331" w:rsidP="00056B6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</w:t>
      </w:r>
    </w:p>
    <w:p w:rsidR="00E46931" w:rsidRPr="001D72A9" w:rsidRDefault="007162AC" w:rsidP="00056B6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C163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исполнении </w:t>
      </w:r>
      <w:r w:rsidR="00E46931" w:rsidRPr="001D72A9">
        <w:rPr>
          <w:rFonts w:ascii="Times New Roman" w:hAnsi="Times New Roman" w:cs="Times New Roman"/>
          <w:sz w:val="24"/>
          <w:szCs w:val="24"/>
        </w:rPr>
        <w:t>субсидий из бюджета Пензенской области</w:t>
      </w:r>
      <w:r w:rsidR="001D72A9">
        <w:rPr>
          <w:rFonts w:ascii="Times New Roman" w:hAnsi="Times New Roman" w:cs="Times New Roman"/>
          <w:sz w:val="24"/>
          <w:szCs w:val="24"/>
        </w:rPr>
        <w:t xml:space="preserve"> </w:t>
      </w:r>
      <w:r w:rsidR="00E46931" w:rsidRPr="001D72A9">
        <w:rPr>
          <w:rFonts w:ascii="Times New Roman" w:hAnsi="Times New Roman" w:cs="Times New Roman"/>
          <w:sz w:val="24"/>
          <w:szCs w:val="24"/>
        </w:rPr>
        <w:t>бюджетам муниципал</w:t>
      </w:r>
      <w:r w:rsidR="001D72A9">
        <w:rPr>
          <w:rFonts w:ascii="Times New Roman" w:hAnsi="Times New Roman" w:cs="Times New Roman"/>
          <w:sz w:val="24"/>
          <w:szCs w:val="24"/>
        </w:rPr>
        <w:t xml:space="preserve">ьных районов (городских округов) </w:t>
      </w:r>
      <w:r w:rsidR="00E46931" w:rsidRPr="001D72A9">
        <w:rPr>
          <w:rFonts w:ascii="Times New Roman" w:hAnsi="Times New Roman" w:cs="Times New Roman"/>
          <w:sz w:val="24"/>
          <w:szCs w:val="24"/>
        </w:rPr>
        <w:t xml:space="preserve">Пензенской области на </w:t>
      </w:r>
      <w:proofErr w:type="spellStart"/>
      <w:r w:rsidR="00E46931" w:rsidRPr="001D72A9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E46931" w:rsidRPr="001D72A9">
        <w:rPr>
          <w:rFonts w:ascii="Times New Roman" w:hAnsi="Times New Roman" w:cs="Times New Roman"/>
          <w:sz w:val="24"/>
          <w:szCs w:val="24"/>
        </w:rPr>
        <w:t xml:space="preserve"> расходных</w:t>
      </w:r>
      <w:r w:rsidR="001D72A9">
        <w:rPr>
          <w:rFonts w:ascii="Times New Roman" w:hAnsi="Times New Roman" w:cs="Times New Roman"/>
          <w:sz w:val="24"/>
          <w:szCs w:val="24"/>
        </w:rPr>
        <w:t xml:space="preserve"> </w:t>
      </w:r>
      <w:r w:rsidR="00E46931" w:rsidRPr="001D72A9">
        <w:rPr>
          <w:rFonts w:ascii="Times New Roman" w:hAnsi="Times New Roman" w:cs="Times New Roman"/>
          <w:sz w:val="24"/>
          <w:szCs w:val="24"/>
        </w:rPr>
        <w:t>обязательств муниципальных районов (городских округов)</w:t>
      </w:r>
      <w:r w:rsidR="001D72A9">
        <w:rPr>
          <w:rFonts w:ascii="Times New Roman" w:hAnsi="Times New Roman" w:cs="Times New Roman"/>
          <w:sz w:val="24"/>
          <w:szCs w:val="24"/>
        </w:rPr>
        <w:t xml:space="preserve"> </w:t>
      </w:r>
      <w:r w:rsidR="00E46931" w:rsidRPr="001D72A9">
        <w:rPr>
          <w:rFonts w:ascii="Times New Roman" w:hAnsi="Times New Roman" w:cs="Times New Roman"/>
          <w:sz w:val="24"/>
          <w:szCs w:val="24"/>
        </w:rPr>
        <w:t>Пензенской области, возникающих</w:t>
      </w:r>
      <w:r w:rsidR="001D72A9">
        <w:rPr>
          <w:rFonts w:ascii="Times New Roman" w:hAnsi="Times New Roman" w:cs="Times New Roman"/>
          <w:sz w:val="24"/>
          <w:szCs w:val="24"/>
        </w:rPr>
        <w:t xml:space="preserve"> при </w:t>
      </w:r>
      <w:r w:rsidR="00E46931" w:rsidRPr="001D72A9">
        <w:rPr>
          <w:rFonts w:ascii="Times New Roman" w:hAnsi="Times New Roman" w:cs="Times New Roman"/>
          <w:sz w:val="24"/>
          <w:szCs w:val="24"/>
        </w:rPr>
        <w:t>реализации муниципальных</w:t>
      </w:r>
      <w:r w:rsidR="001D72A9">
        <w:rPr>
          <w:rFonts w:ascii="Times New Roman" w:hAnsi="Times New Roman" w:cs="Times New Roman"/>
          <w:sz w:val="24"/>
          <w:szCs w:val="24"/>
        </w:rPr>
        <w:t xml:space="preserve"> </w:t>
      </w:r>
      <w:r w:rsidR="00E46931" w:rsidRPr="001D72A9">
        <w:rPr>
          <w:rFonts w:ascii="Times New Roman" w:hAnsi="Times New Roman" w:cs="Times New Roman"/>
          <w:sz w:val="24"/>
          <w:szCs w:val="24"/>
        </w:rPr>
        <w:t>программ муниципал</w:t>
      </w:r>
      <w:r w:rsidR="00056B6C">
        <w:rPr>
          <w:rFonts w:ascii="Times New Roman" w:hAnsi="Times New Roman" w:cs="Times New Roman"/>
          <w:sz w:val="24"/>
          <w:szCs w:val="24"/>
        </w:rPr>
        <w:t xml:space="preserve">ьных районов (городских округов) </w:t>
      </w:r>
      <w:r w:rsidR="00E46931" w:rsidRPr="001D72A9">
        <w:rPr>
          <w:rFonts w:ascii="Times New Roman" w:hAnsi="Times New Roman" w:cs="Times New Roman"/>
          <w:sz w:val="24"/>
          <w:szCs w:val="24"/>
        </w:rPr>
        <w:t>Пензенской области, предусматривающих мероприятия</w:t>
      </w:r>
      <w:r w:rsidR="001D72A9">
        <w:rPr>
          <w:rFonts w:ascii="Times New Roman" w:hAnsi="Times New Roman" w:cs="Times New Roman"/>
          <w:sz w:val="24"/>
          <w:szCs w:val="24"/>
        </w:rPr>
        <w:t xml:space="preserve"> </w:t>
      </w:r>
      <w:r w:rsidR="00E46931" w:rsidRPr="001D72A9">
        <w:rPr>
          <w:rFonts w:ascii="Times New Roman" w:hAnsi="Times New Roman" w:cs="Times New Roman"/>
          <w:sz w:val="24"/>
          <w:szCs w:val="24"/>
        </w:rPr>
        <w:t>по организации бесплатного горячего питания обучающихся,</w:t>
      </w:r>
      <w:r w:rsidR="001D72A9">
        <w:rPr>
          <w:rFonts w:ascii="Times New Roman" w:hAnsi="Times New Roman" w:cs="Times New Roman"/>
          <w:sz w:val="24"/>
          <w:szCs w:val="24"/>
        </w:rPr>
        <w:t xml:space="preserve"> </w:t>
      </w:r>
      <w:r w:rsidR="00E46931" w:rsidRPr="001D72A9">
        <w:rPr>
          <w:rFonts w:ascii="Times New Roman" w:hAnsi="Times New Roman" w:cs="Times New Roman"/>
          <w:sz w:val="24"/>
          <w:szCs w:val="24"/>
        </w:rPr>
        <w:t>получающих начальное общее образование в муниципальных</w:t>
      </w:r>
      <w:r w:rsidR="001D72A9">
        <w:rPr>
          <w:rFonts w:ascii="Times New Roman" w:hAnsi="Times New Roman" w:cs="Times New Roman"/>
          <w:sz w:val="24"/>
          <w:szCs w:val="24"/>
        </w:rPr>
        <w:t xml:space="preserve"> </w:t>
      </w:r>
      <w:r w:rsidR="00E46931" w:rsidRPr="001D72A9">
        <w:rPr>
          <w:rFonts w:ascii="Times New Roman" w:hAnsi="Times New Roman" w:cs="Times New Roman"/>
          <w:sz w:val="24"/>
          <w:szCs w:val="24"/>
        </w:rPr>
        <w:t>образовательных организациях Пензенской области в рамках</w:t>
      </w:r>
      <w:r w:rsidR="001D72A9">
        <w:rPr>
          <w:rFonts w:ascii="Times New Roman" w:hAnsi="Times New Roman" w:cs="Times New Roman"/>
          <w:sz w:val="24"/>
          <w:szCs w:val="24"/>
        </w:rPr>
        <w:t xml:space="preserve"> подпрограммы «</w:t>
      </w:r>
      <w:r w:rsidR="00E46931" w:rsidRPr="001D72A9">
        <w:rPr>
          <w:rFonts w:ascii="Times New Roman" w:hAnsi="Times New Roman" w:cs="Times New Roman"/>
          <w:sz w:val="24"/>
          <w:szCs w:val="24"/>
        </w:rPr>
        <w:t>Развитие дошкольного, общего и</w:t>
      </w:r>
      <w:proofErr w:type="gramEnd"/>
      <w:r w:rsidR="00E46931" w:rsidRPr="001D72A9">
        <w:rPr>
          <w:rFonts w:ascii="Times New Roman" w:hAnsi="Times New Roman" w:cs="Times New Roman"/>
          <w:sz w:val="24"/>
          <w:szCs w:val="24"/>
        </w:rPr>
        <w:t xml:space="preserve"> дополнительного</w:t>
      </w:r>
      <w:r w:rsidR="001D72A9">
        <w:rPr>
          <w:rFonts w:ascii="Times New Roman" w:hAnsi="Times New Roman" w:cs="Times New Roman"/>
          <w:sz w:val="24"/>
          <w:szCs w:val="24"/>
        </w:rPr>
        <w:t xml:space="preserve"> образования детей» </w:t>
      </w:r>
      <w:r w:rsidR="00E46931" w:rsidRPr="001D72A9">
        <w:rPr>
          <w:rFonts w:ascii="Times New Roman" w:hAnsi="Times New Roman" w:cs="Times New Roman"/>
          <w:sz w:val="24"/>
          <w:szCs w:val="24"/>
        </w:rPr>
        <w:t>государственной программы Пензенской</w:t>
      </w:r>
      <w:r w:rsidR="001D72A9">
        <w:rPr>
          <w:rFonts w:ascii="Times New Roman" w:hAnsi="Times New Roman" w:cs="Times New Roman"/>
          <w:sz w:val="24"/>
          <w:szCs w:val="24"/>
        </w:rPr>
        <w:t xml:space="preserve"> области «</w:t>
      </w:r>
      <w:r w:rsidR="00E46931" w:rsidRPr="001D72A9">
        <w:rPr>
          <w:rFonts w:ascii="Times New Roman" w:hAnsi="Times New Roman" w:cs="Times New Roman"/>
          <w:sz w:val="24"/>
          <w:szCs w:val="24"/>
        </w:rPr>
        <w:t>Развитие</w:t>
      </w:r>
      <w:r w:rsidR="001D72A9">
        <w:rPr>
          <w:rFonts w:ascii="Times New Roman" w:hAnsi="Times New Roman" w:cs="Times New Roman"/>
          <w:sz w:val="24"/>
          <w:szCs w:val="24"/>
        </w:rPr>
        <w:t xml:space="preserve"> образования Пензенской области», з</w:t>
      </w:r>
      <w:r w:rsidR="00E46931" w:rsidRPr="001D72A9">
        <w:rPr>
          <w:rFonts w:ascii="Times New Roman" w:hAnsi="Times New Roman" w:cs="Times New Roman"/>
          <w:sz w:val="24"/>
          <w:szCs w:val="24"/>
        </w:rPr>
        <w:t xml:space="preserve">а 2023 год </w:t>
      </w:r>
    </w:p>
    <w:p w:rsidR="00E46931" w:rsidRPr="001D72A9" w:rsidRDefault="001D72A9" w:rsidP="001D72A9">
      <w:pPr>
        <w:pStyle w:val="ConsPlusNormal"/>
        <w:tabs>
          <w:tab w:val="left" w:pos="42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6931" w:rsidRDefault="001D72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руб.</w:t>
      </w:r>
      <w:r w:rsidR="00E46931" w:rsidRPr="001D72A9">
        <w:rPr>
          <w:rFonts w:ascii="Times New Roman" w:hAnsi="Times New Roman" w:cs="Times New Roman"/>
          <w:sz w:val="24"/>
          <w:szCs w:val="24"/>
        </w:rPr>
        <w:t>)</w:t>
      </w:r>
    </w:p>
    <w:p w:rsidR="00056B6C" w:rsidRDefault="00056B6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1150"/>
        <w:gridCol w:w="1275"/>
        <w:gridCol w:w="1276"/>
        <w:gridCol w:w="2268"/>
        <w:gridCol w:w="1134"/>
        <w:gridCol w:w="1560"/>
        <w:gridCol w:w="1417"/>
        <w:gridCol w:w="2268"/>
      </w:tblGrid>
      <w:tr w:rsidR="00056B6C" w:rsidRPr="00056B6C" w:rsidTr="00D90005">
        <w:trPr>
          <w:trHeight w:val="30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123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56B6C">
              <w:rPr>
                <w:rFonts w:ascii="Calibri" w:eastAsia="Times New Roman" w:hAnsi="Calibri" w:cs="Times New Roman"/>
                <w:color w:val="000000"/>
                <w:lang w:eastAsia="ru-RU"/>
              </w:rPr>
              <w:t>2023 год</w:t>
            </w:r>
          </w:p>
        </w:tc>
      </w:tr>
      <w:tr w:rsidR="00056B6C" w:rsidRPr="00056B6C" w:rsidTr="00D90005">
        <w:trPr>
          <w:trHeight w:val="30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Назначено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</w:tr>
      <w:tr w:rsidR="00056B6C" w:rsidRPr="00056B6C" w:rsidTr="00D90005">
        <w:trPr>
          <w:trHeight w:val="4562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</w:tr>
      <w:tr w:rsidR="00056B6C" w:rsidRPr="00056B6C" w:rsidTr="00D90005">
        <w:trPr>
          <w:trHeight w:val="1549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Пензенской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Пензенской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Пензенской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Пензенской области</w:t>
            </w:r>
          </w:p>
        </w:tc>
      </w:tr>
      <w:tr w:rsidR="00056B6C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B6C" w:rsidRPr="00056B6C" w:rsidRDefault="00056B6C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Пенза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341 121,7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240 775,6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7 851,4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92 494,7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341 121,7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240 775,6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7 851,4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92 494,7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Заречный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33 863,9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23 905,5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779,5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9 178,9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32 362,5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22 451,5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732,1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9 178,9</w:t>
            </w:r>
          </w:p>
        </w:tc>
      </w:tr>
      <w:tr w:rsidR="00580112" w:rsidRPr="00056B6C" w:rsidTr="00D90005">
        <w:trPr>
          <w:trHeight w:val="14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Кузнецк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46 882,0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32 609,0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1 063,3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13 209,7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41 938,9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29 603,4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965,3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11 370,2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Башмаковский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9 414,6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6 646,0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216,7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2 551,9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9 414,6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6 646,0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216,7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2 551,9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Бековский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7 065,4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4 987,7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162,6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1 915,</w:t>
            </w:r>
            <w:bookmarkStart w:id="0" w:name="_GoBack"/>
            <w:bookmarkEnd w:id="0"/>
            <w:r w:rsidRPr="0058011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7 065,4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4 987,7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162,6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1 915,1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Бессоновский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31 283,6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21 793,9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710,7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8 779,0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30 872,9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21 793,9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710,7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8 368,3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Белинский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11 111,9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7 719,8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251,7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3 140,4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11 111,9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7 719,8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251,7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3 140,4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Вадинский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2 869,2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2 019,7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65,9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2 861,1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2 019,7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65,9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775,5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Городищенский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23 219,1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16 390,9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534,5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6 293,7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23 219,1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16 390,9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534,5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6 293,7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Земетчинский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6 891,7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4 865,1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158,6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1 868,0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6 510,9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4 596,3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149,8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1 764,8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Иссинский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3 766,8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2 659,1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1 021,0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3 766,8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2 659,1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86,7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1 021,0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21 549,8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15 155,0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494,2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5 900,6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21 469,0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15 154,9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494,2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5 819,9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Камешкирский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4 458,6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3 056,2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99,7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1 302,7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4 458,6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3 056,2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99,7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1 302,7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Колышлейский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9 657,4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6 817,4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222,3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2 617,7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9 657,4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222,3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2 617,7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16 375,6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11 659,7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380,2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14 840,6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10 503,7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342,5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3 994,4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Лопатинский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4 023,1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1 090,5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4 023,1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1 090,5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Лунинский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8 828,1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203,2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2 392,9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8 828,1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203,2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2 392,9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Малосердобинский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3 141,3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2 198,6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3 141,3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2 198,6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871,0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Мокшанский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12 583,1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8 809,5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287,3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3 486,3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12 583,1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8 809,5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287,3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3 486,3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Наровчатский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3 601,9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1 005,2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3 562,2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2 514,7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82,0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965,5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Неверкинский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3 982,0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2 771,9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90,4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1 119,7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3 982,0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2 771,9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90,4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1 119,7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Никольский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13 633,3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9 819,7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320,2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13 633,3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9 819,7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320,2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3 493,4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Нижнеломовский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21 356,6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15 076,2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491,6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5 788,8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21 356,6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15 076,2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491,6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5 788,8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Пачелмский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4 879,6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111,7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1 343,7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4 267,1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3 424,2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111,7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731,2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Пензенский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54 373,3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38 667,0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1 260,9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14 445,4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53 873,2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38 182,7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1 245,1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14 445,4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Сердобский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23 301,3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16 449,0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536,4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23 301,3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16 449,0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536,4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6 315,9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Сосновоборский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5 678,4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3 981,5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129,8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1 567,1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5 678,4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3 981,5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129,8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1 567,1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6 329,2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145,7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1 715,5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6 329,2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4 468,0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145,7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1 715,5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Тамалинский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5 863,5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4 139,2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135,0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1 589,3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5 863,5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4 139,2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135,0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1 589,3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Шемышейский</w:t>
            </w:r>
            <w:proofErr w:type="spellEnd"/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5 488,0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4 037,9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131,7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1 318,4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5 488,0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4 037,9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131,7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1 318,4</w:t>
            </w:r>
          </w:p>
        </w:tc>
      </w:tr>
      <w:tr w:rsidR="00580112" w:rsidRPr="00056B6C" w:rsidTr="00D90005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056B6C" w:rsidRDefault="00580112" w:rsidP="00056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B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746 594,0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526 490,0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17 168,2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202 935,8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736 581,8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520 121,2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16 960,5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112" w:rsidRPr="00580112" w:rsidRDefault="005801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0112">
              <w:rPr>
                <w:rFonts w:ascii="Times New Roman" w:hAnsi="Times New Roman" w:cs="Times New Roman"/>
                <w:color w:val="000000"/>
              </w:rPr>
              <w:t>199 500,1</w:t>
            </w:r>
          </w:p>
        </w:tc>
      </w:tr>
    </w:tbl>
    <w:p w:rsidR="00056B6C" w:rsidRDefault="00056B6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56B6C" w:rsidRDefault="00056B6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46931" w:rsidRPr="001D72A9" w:rsidRDefault="00E469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46931" w:rsidRPr="001D72A9" w:rsidSect="008F43D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31"/>
    <w:rsid w:val="00056B6C"/>
    <w:rsid w:val="001D72A9"/>
    <w:rsid w:val="002A6503"/>
    <w:rsid w:val="00580112"/>
    <w:rsid w:val="007162AC"/>
    <w:rsid w:val="008F43D4"/>
    <w:rsid w:val="00C16331"/>
    <w:rsid w:val="00D90005"/>
    <w:rsid w:val="00E4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9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69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9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69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3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Елена Викторовна</dc:creator>
  <cp:lastModifiedBy>Щербакова Елена Викторовна</cp:lastModifiedBy>
  <cp:revision>6</cp:revision>
  <dcterms:created xsi:type="dcterms:W3CDTF">2024-05-02T12:00:00Z</dcterms:created>
  <dcterms:modified xsi:type="dcterms:W3CDTF">2024-05-08T09:00:00Z</dcterms:modified>
</cp:coreProperties>
</file>